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E18E7" w:rsidRPr="00FE18E7" w:rsidTr="00FE1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8E7" w:rsidRPr="00FE18E7" w:rsidRDefault="00FE18E7" w:rsidP="00A5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7295" cy="8913495"/>
                  <wp:effectExtent l="19050" t="0" r="8255" b="0"/>
                  <wp:docPr id="1" name="Рисунок 1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2" name="Рисунок 2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3" name="Рисунок 3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4" name="Рисунок 4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5" name="Рисунок 5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6" name="Рисунок 6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7" name="Рисунок 7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8" name="Рисунок 8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9" name="Рисунок 9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10" name="Рисунок 10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11" name="Рисунок 11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12" name="Рисунок 12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13" name="Рисунок 13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14" name="Рисунок 14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15" name="Рисунок 15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16" name="Рисунок 16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17" name="Рисунок 17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18" name="Рисунок 18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19" name="Рисунок 19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20" name="Рисунок 20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21" name="Рисунок 21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22" name="Рисунок 22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23" name="Рисунок 23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24" name="Рисунок 24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25" name="Рисунок 25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26" name="Рисунок 26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27" name="Рисунок 27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28" name="Рисунок 28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29" name="Рисунок 29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30" name="Рисунок 30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7295" cy="8913495"/>
                  <wp:effectExtent l="19050" t="0" r="8255" b="0"/>
                  <wp:docPr id="31" name="Рисунок 31" descr="ГОСТ 14192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14192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91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0D9" w:rsidRDefault="001120D9">
      <w:bookmarkStart w:id="0" w:name="18687"/>
      <w:bookmarkEnd w:id="0"/>
    </w:p>
    <w:sectPr w:rsidR="001120D9" w:rsidSect="0011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8E7"/>
    <w:rsid w:val="001120D9"/>
    <w:rsid w:val="00A57915"/>
    <w:rsid w:val="00FE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9"/>
  </w:style>
  <w:style w:type="paragraph" w:styleId="1">
    <w:name w:val="heading 1"/>
    <w:basedOn w:val="a"/>
    <w:link w:val="10"/>
    <w:uiPriority w:val="9"/>
    <w:qFormat/>
    <w:rsid w:val="00FE1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1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1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18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1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45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077">
          <w:marLeft w:val="7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6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73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28">
          <w:marLeft w:val="7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17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14192-96</dc:title>
  <dc:creator>www.pcking4b.ru</dc:creator>
  <cp:keywords>ГОСТ-ы; манипуляционные знаки; Манипуляционные знаки на упаковке</cp:keywords>
  <cp:lastModifiedBy>User</cp:lastModifiedBy>
  <cp:revision>1</cp:revision>
  <dcterms:created xsi:type="dcterms:W3CDTF">2013-04-05T06:54:00Z</dcterms:created>
  <dcterms:modified xsi:type="dcterms:W3CDTF">2013-04-05T07:45:00Z</dcterms:modified>
  <cp:category>ГОСТ-ы</cp:category>
  <cp:contentStatus>Маркировка грузов ГОСТ 14192-96</cp:contentStatus>
</cp:coreProperties>
</file>